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68" w:rsidRDefault="004C2768"/>
    <w:p w:rsidR="007A4B4E" w:rsidRPr="007A4B4E" w:rsidRDefault="007A4B4E" w:rsidP="007A4B4E">
      <w:pPr>
        <w:rPr>
          <w:rFonts w:eastAsia="Times New Roman"/>
          <w:b/>
          <w:sz w:val="28"/>
          <w:szCs w:val="28"/>
        </w:rPr>
      </w:pPr>
      <w:r w:rsidRPr="007A4B4E">
        <w:rPr>
          <w:rFonts w:eastAsia="Times New Roman"/>
          <w:b/>
          <w:sz w:val="28"/>
          <w:szCs w:val="28"/>
        </w:rPr>
        <w:t>Opdrachten van de jeugdverpleegkundige binnen KP 7</w:t>
      </w:r>
    </w:p>
    <w:p w:rsidR="007A4B4E" w:rsidRPr="007A4B4E" w:rsidRDefault="007A4B4E" w:rsidP="007A4B4E">
      <w:pPr>
        <w:spacing w:line="240" w:lineRule="auto"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 xml:space="preserve">Medische consulten: 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voorbereiding (</w:t>
      </w:r>
      <w:r w:rsidRPr="007A4B4E">
        <w:rPr>
          <w:rFonts w:eastAsia="Times New Roman"/>
          <w:i/>
          <w:lang w:val="nl-NL"/>
        </w:rPr>
        <w:t>VL</w:t>
      </w:r>
      <w:r w:rsidRPr="007A4B4E">
        <w:rPr>
          <w:rFonts w:eastAsia="Times New Roman"/>
          <w:lang w:val="nl-NL"/>
        </w:rPr>
        <w:t xml:space="preserve"> …) /organisatie/nazorg/administratie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info over consult geven aan ouders en leerlingen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ingaan op vragen (van ouders, leerlingen, vragenlijst)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vraagonthaal en vraagverheldering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informeren en adviseren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gezond gedrag stimuleren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gericht doorverwijzen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medische handelingen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alert zijn voor kwetsbaarheden en risico’s bij kinderen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peilen naar welbevinden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nazorg (brieven, telefoons)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contact met HA en externen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overleg met team/school voor of na consult</w:t>
      </w:r>
    </w:p>
    <w:p w:rsidR="007A4B4E" w:rsidRPr="007A4B4E" w:rsidRDefault="007A4B4E" w:rsidP="007A4B4E">
      <w:pPr>
        <w:spacing w:line="240" w:lineRule="auto"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rappelbrieven</w:t>
      </w:r>
    </w:p>
    <w:p w:rsidR="007A4B4E" w:rsidRPr="007A4B4E" w:rsidRDefault="007A4B4E" w:rsidP="007A4B4E">
      <w:pPr>
        <w:spacing w:line="240" w:lineRule="auto"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selectieve onderzoeken (</w:t>
      </w:r>
      <w:proofErr w:type="spellStart"/>
      <w:r w:rsidRPr="007A4B4E">
        <w:rPr>
          <w:rFonts w:eastAsia="Times New Roman"/>
          <w:lang w:val="nl-NL"/>
        </w:rPr>
        <w:t>ikv</w:t>
      </w:r>
      <w:proofErr w:type="spellEnd"/>
      <w:r w:rsidRPr="007A4B4E">
        <w:rPr>
          <w:rFonts w:eastAsia="Times New Roman"/>
          <w:lang w:val="nl-NL"/>
        </w:rPr>
        <w:t xml:space="preserve"> opvolging na consult), met voorbereiding/organisatie/nazorg/</w:t>
      </w:r>
      <w:proofErr w:type="spellStart"/>
      <w:r w:rsidRPr="007A4B4E">
        <w:rPr>
          <w:rFonts w:eastAsia="Times New Roman"/>
          <w:lang w:val="nl-NL"/>
        </w:rPr>
        <w:t>admin</w:t>
      </w:r>
      <w:proofErr w:type="spellEnd"/>
    </w:p>
    <w:p w:rsidR="007A4B4E" w:rsidRPr="007A4B4E" w:rsidRDefault="007A4B4E" w:rsidP="007A4B4E">
      <w:pPr>
        <w:spacing w:line="240" w:lineRule="auto"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vaccineren: vaccinatieteam voor groepsvaccinaties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tijdens medisch onderzoek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 xml:space="preserve">HPV 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inhaalvaccinaties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ouders en leerlingen motiveren en aanklampend werken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i/>
          <w:lang w:val="nl-NL"/>
        </w:rPr>
      </w:pPr>
      <w:r w:rsidRPr="007A4B4E">
        <w:rPr>
          <w:rFonts w:eastAsia="Times New Roman"/>
          <w:i/>
          <w:lang w:val="nl-NL"/>
        </w:rPr>
        <w:t>voorbereiding (toestemmingen, gegevens opvragen, vaccinatieschema’s 6</w:t>
      </w:r>
      <w:r w:rsidRPr="007A4B4E">
        <w:rPr>
          <w:rFonts w:eastAsia="Times New Roman"/>
          <w:i/>
          <w:vertAlign w:val="superscript"/>
          <w:lang w:val="nl-NL"/>
        </w:rPr>
        <w:t>de</w:t>
      </w:r>
      <w:r w:rsidRPr="007A4B4E">
        <w:rPr>
          <w:rFonts w:eastAsia="Times New Roman"/>
          <w:i/>
          <w:lang w:val="nl-NL"/>
        </w:rPr>
        <w:t xml:space="preserve"> </w:t>
      </w:r>
      <w:proofErr w:type="spellStart"/>
      <w:r w:rsidRPr="007A4B4E">
        <w:rPr>
          <w:rFonts w:eastAsia="Times New Roman"/>
          <w:i/>
          <w:lang w:val="nl-NL"/>
        </w:rPr>
        <w:t>jaars</w:t>
      </w:r>
      <w:proofErr w:type="spellEnd"/>
      <w:r w:rsidRPr="007A4B4E">
        <w:rPr>
          <w:rFonts w:eastAsia="Times New Roman"/>
          <w:i/>
          <w:lang w:val="nl-NL"/>
        </w:rPr>
        <w:t>)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bestellen vaccinaties, bijhouden stock, temperatuur ijskast, organisatie van vaccineren, afspraken met school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 xml:space="preserve">nazorg </w:t>
      </w:r>
    </w:p>
    <w:p w:rsidR="007A4B4E" w:rsidRPr="007A4B4E" w:rsidRDefault="007A4B4E" w:rsidP="007A4B4E">
      <w:pPr>
        <w:spacing w:line="240" w:lineRule="auto"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besmettelijke ziekten: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administratie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informatie naar ouders, scholen, leerlingen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screenen, vaccinatiestatus nagaan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contact met externen (</w:t>
      </w:r>
      <w:proofErr w:type="spellStart"/>
      <w:r w:rsidRPr="007A4B4E">
        <w:rPr>
          <w:rFonts w:eastAsia="Times New Roman"/>
          <w:lang w:val="nl-NL"/>
        </w:rPr>
        <w:t>vb</w:t>
      </w:r>
      <w:proofErr w:type="spellEnd"/>
      <w:r w:rsidRPr="007A4B4E">
        <w:rPr>
          <w:rFonts w:eastAsia="Times New Roman"/>
          <w:lang w:val="nl-NL"/>
        </w:rPr>
        <w:t xml:space="preserve"> huisarts, volksgezondheid, specialist…)</w:t>
      </w:r>
    </w:p>
    <w:p w:rsidR="007A4B4E" w:rsidRPr="007A4B4E" w:rsidRDefault="007A4B4E" w:rsidP="007A4B4E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luizen:</w:t>
      </w:r>
    </w:p>
    <w:p w:rsidR="007A4B4E" w:rsidRPr="007A4B4E" w:rsidRDefault="007A4B4E" w:rsidP="007A4B4E">
      <w:pPr>
        <w:numPr>
          <w:ilvl w:val="1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administratie</w:t>
      </w:r>
    </w:p>
    <w:p w:rsidR="007A4B4E" w:rsidRPr="007A4B4E" w:rsidRDefault="007A4B4E" w:rsidP="007A4B4E">
      <w:pPr>
        <w:numPr>
          <w:ilvl w:val="1"/>
          <w:numId w:val="1"/>
        </w:numPr>
        <w:spacing w:after="160" w:line="240" w:lineRule="auto"/>
        <w:contextualSpacing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screenen ( als chronisch probleem dan bij KP 3 en KP 4)</w:t>
      </w:r>
    </w:p>
    <w:p w:rsidR="007A4B4E" w:rsidRPr="007A4B4E" w:rsidRDefault="007A4B4E" w:rsidP="007A4B4E">
      <w:pPr>
        <w:spacing w:line="240" w:lineRule="auto"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stagiair begeleiden (kan ook in andere kernprocessen)</w:t>
      </w:r>
    </w:p>
    <w:p w:rsidR="007A4B4E" w:rsidRPr="007A4B4E" w:rsidRDefault="007A4B4E" w:rsidP="007A4B4E">
      <w:pPr>
        <w:spacing w:line="240" w:lineRule="auto"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meewerken aan studies</w:t>
      </w:r>
    </w:p>
    <w:p w:rsidR="007A4B4E" w:rsidRPr="007A4B4E" w:rsidRDefault="007A4B4E" w:rsidP="007A4B4E">
      <w:pPr>
        <w:spacing w:line="240" w:lineRule="auto"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coördinator standaard zijn</w:t>
      </w:r>
    </w:p>
    <w:p w:rsidR="007A4B4E" w:rsidRDefault="007A4B4E" w:rsidP="007A4B4E">
      <w:pPr>
        <w:spacing w:line="240" w:lineRule="auto"/>
        <w:rPr>
          <w:rFonts w:eastAsia="Times New Roman"/>
          <w:lang w:val="nl-NL"/>
        </w:rPr>
      </w:pPr>
      <w:r w:rsidRPr="007A4B4E">
        <w:rPr>
          <w:rFonts w:eastAsia="Times New Roman"/>
          <w:lang w:val="nl-NL"/>
        </w:rPr>
        <w:t>GVO folders (kan ook over andere onderwerpen in andere kernprocessen)</w:t>
      </w:r>
    </w:p>
    <w:p w:rsidR="00DE7BB8" w:rsidRPr="007A4B4E" w:rsidRDefault="00DE7BB8" w:rsidP="007A4B4E">
      <w:pPr>
        <w:spacing w:line="240" w:lineRule="auto"/>
        <w:rPr>
          <w:rFonts w:eastAsia="Times New Roman"/>
          <w:lang w:val="nl-NL"/>
        </w:rPr>
      </w:pPr>
    </w:p>
    <w:p w:rsidR="007A4B4E" w:rsidRPr="007A4B4E" w:rsidRDefault="007A4B4E" w:rsidP="007A4B4E">
      <w:pPr>
        <w:rPr>
          <w:rFonts w:eastAsia="Times New Roman"/>
        </w:rPr>
      </w:pPr>
    </w:p>
    <w:p w:rsidR="007A4B4E" w:rsidRPr="007A4B4E" w:rsidRDefault="007A4B4E" w:rsidP="007A4B4E">
      <w:pPr>
        <w:rPr>
          <w:rFonts w:eastAsia="Times New Roman"/>
          <w:b/>
          <w:sz w:val="28"/>
          <w:szCs w:val="28"/>
        </w:rPr>
      </w:pPr>
      <w:r w:rsidRPr="007A4B4E">
        <w:rPr>
          <w:rFonts w:eastAsia="Times New Roman"/>
          <w:b/>
          <w:sz w:val="28"/>
          <w:szCs w:val="28"/>
        </w:rPr>
        <w:t>Opdrachten van de jeugdverpleegkundige binnen KP 126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MDO in kleuterschool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Cel in secundaire school</w:t>
      </w:r>
      <w:r w:rsidR="002C12ED">
        <w:rPr>
          <w:rFonts w:eastAsia="Times New Roman"/>
        </w:rPr>
        <w:t xml:space="preserve"> : graag niet alleen maar samen iemand van een andere discipline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Vraagverheldering van medische </w:t>
      </w:r>
      <w:proofErr w:type="spellStart"/>
      <w:r w:rsidRPr="007A4B4E">
        <w:rPr>
          <w:rFonts w:eastAsia="Times New Roman"/>
        </w:rPr>
        <w:t>problematieken</w:t>
      </w:r>
      <w:proofErr w:type="spellEnd"/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Aanspreekpunt voor medische vragen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Medische expertise vertalen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Bezorgdheden signaleren vanuit KP7 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Consultatief : vraag over wat kan de juf doen bij </w:t>
      </w:r>
      <w:proofErr w:type="spellStart"/>
      <w:r w:rsidRPr="007A4B4E">
        <w:rPr>
          <w:rFonts w:eastAsia="Times New Roman"/>
        </w:rPr>
        <w:t>lln</w:t>
      </w:r>
      <w:proofErr w:type="spellEnd"/>
      <w:r w:rsidRPr="007A4B4E">
        <w:rPr>
          <w:rFonts w:eastAsia="Times New Roman"/>
        </w:rPr>
        <w:t xml:space="preserve"> met gestoord kleurenzicht, verminderd zicht, motoriek,…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Impact van chronische ziekte op schools functioneren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Op vraag van school deelnemen aan werkgroep gezondheidsbeleid, vanuit onze expertise. Het gezondheidsbeleid ondersteunen.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Luizen : informatie aan de school/ouders, kriebelteams opstarten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Hulp bij opstellen van draaiboeken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Vergaderingen van stad, gemeente, Logo, K&amp;G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  <w:b/>
          <w:sz w:val="28"/>
          <w:szCs w:val="28"/>
        </w:rPr>
      </w:pPr>
      <w:r w:rsidRPr="007A4B4E">
        <w:rPr>
          <w:rFonts w:eastAsia="Times New Roman"/>
        </w:rPr>
        <w:t xml:space="preserve">Ondersteuning van school bij crisis </w:t>
      </w:r>
    </w:p>
    <w:p w:rsidR="007A4B4E" w:rsidRPr="007A4B4E" w:rsidRDefault="007A4B4E" w:rsidP="007A4B4E">
      <w:pPr>
        <w:ind w:left="30"/>
        <w:rPr>
          <w:rFonts w:eastAsia="Times New Roman"/>
          <w:b/>
          <w:sz w:val="28"/>
          <w:szCs w:val="28"/>
        </w:rPr>
      </w:pPr>
    </w:p>
    <w:p w:rsidR="007A4B4E" w:rsidRPr="007A4B4E" w:rsidRDefault="007A4B4E" w:rsidP="007A4B4E">
      <w:pPr>
        <w:ind w:left="30"/>
        <w:rPr>
          <w:rFonts w:eastAsia="Times New Roman"/>
          <w:b/>
          <w:sz w:val="28"/>
          <w:szCs w:val="28"/>
        </w:rPr>
      </w:pPr>
      <w:r w:rsidRPr="007A4B4E">
        <w:rPr>
          <w:rFonts w:eastAsia="Times New Roman"/>
          <w:b/>
          <w:sz w:val="28"/>
          <w:szCs w:val="28"/>
        </w:rPr>
        <w:t>Opdrachten van de jeugdverpleegkundige binnen KP 3 4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Contact met leerling (begeleiding)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proofErr w:type="spellStart"/>
      <w:r w:rsidRPr="007A4B4E">
        <w:rPr>
          <w:rFonts w:eastAsia="Times New Roman"/>
        </w:rPr>
        <w:t>Toeleiden</w:t>
      </w:r>
      <w:proofErr w:type="spellEnd"/>
      <w:r w:rsidRPr="007A4B4E">
        <w:rPr>
          <w:rFonts w:eastAsia="Times New Roman"/>
        </w:rPr>
        <w:t xml:space="preserve"> van </w:t>
      </w:r>
      <w:proofErr w:type="spellStart"/>
      <w:r w:rsidRPr="007A4B4E">
        <w:rPr>
          <w:rFonts w:eastAsia="Times New Roman"/>
        </w:rPr>
        <w:t>obese</w:t>
      </w:r>
      <w:proofErr w:type="spellEnd"/>
      <w:r w:rsidRPr="007A4B4E">
        <w:rPr>
          <w:rFonts w:eastAsia="Times New Roman"/>
        </w:rPr>
        <w:t xml:space="preserve"> </w:t>
      </w:r>
      <w:proofErr w:type="spellStart"/>
      <w:r w:rsidRPr="007A4B4E">
        <w:rPr>
          <w:rFonts w:eastAsia="Times New Roman"/>
        </w:rPr>
        <w:t>lln</w:t>
      </w:r>
      <w:proofErr w:type="spellEnd"/>
      <w:r w:rsidRPr="007A4B4E">
        <w:rPr>
          <w:rFonts w:eastAsia="Times New Roman"/>
        </w:rPr>
        <w:t xml:space="preserve">/ </w:t>
      </w:r>
      <w:proofErr w:type="spellStart"/>
      <w:r w:rsidRPr="007A4B4E">
        <w:rPr>
          <w:rFonts w:eastAsia="Times New Roman"/>
        </w:rPr>
        <w:t>lln</w:t>
      </w:r>
      <w:proofErr w:type="spellEnd"/>
      <w:r w:rsidRPr="007A4B4E">
        <w:rPr>
          <w:rFonts w:eastAsia="Times New Roman"/>
        </w:rPr>
        <w:t xml:space="preserve"> met een eetprobleem naar een diëtist/ multidisciplinaire setting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Mee inschatten van </w:t>
      </w:r>
      <w:proofErr w:type="spellStart"/>
      <w:r w:rsidRPr="007A4B4E">
        <w:rPr>
          <w:rFonts w:eastAsia="Times New Roman"/>
        </w:rPr>
        <w:t>protectieve</w:t>
      </w:r>
      <w:proofErr w:type="spellEnd"/>
      <w:r w:rsidRPr="007A4B4E">
        <w:rPr>
          <w:rFonts w:eastAsia="Times New Roman"/>
        </w:rPr>
        <w:t xml:space="preserve"> en risicofactoren </w:t>
      </w:r>
      <w:proofErr w:type="spellStart"/>
      <w:r w:rsidRPr="007A4B4E">
        <w:rPr>
          <w:rFonts w:eastAsia="Times New Roman"/>
        </w:rPr>
        <w:t>ivm</w:t>
      </w:r>
      <w:proofErr w:type="spellEnd"/>
      <w:r w:rsidRPr="007A4B4E">
        <w:rPr>
          <w:rFonts w:eastAsia="Times New Roman"/>
        </w:rPr>
        <w:t xml:space="preserve"> ontwikkeling bij kind en jongere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Aanklampend begeleiden van kansengroepen ( bv. Op huisbezoek gaan, uitleggen van </w:t>
      </w:r>
      <w:proofErr w:type="spellStart"/>
      <w:r w:rsidRPr="007A4B4E">
        <w:rPr>
          <w:rFonts w:eastAsia="Times New Roman"/>
        </w:rPr>
        <w:t>terugbetalingsmodaliteiten</w:t>
      </w:r>
      <w:proofErr w:type="spellEnd"/>
      <w:r w:rsidRPr="007A4B4E">
        <w:rPr>
          <w:rFonts w:eastAsia="Times New Roman"/>
        </w:rPr>
        <w:t xml:space="preserve"> …)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Het lopen van HGD trajecten ( </w:t>
      </w:r>
      <w:proofErr w:type="spellStart"/>
      <w:r w:rsidRPr="007A4B4E">
        <w:rPr>
          <w:rFonts w:eastAsia="Times New Roman"/>
        </w:rPr>
        <w:t>spraak-taal</w:t>
      </w:r>
      <w:proofErr w:type="spellEnd"/>
      <w:r w:rsidRPr="007A4B4E">
        <w:rPr>
          <w:rFonts w:eastAsia="Times New Roman"/>
        </w:rPr>
        <w:t>, motoriek, ontwikkeling)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Het opnemen van medische vragen in </w:t>
      </w:r>
      <w:proofErr w:type="spellStart"/>
      <w:r w:rsidRPr="007A4B4E">
        <w:rPr>
          <w:rFonts w:eastAsia="Times New Roman"/>
        </w:rPr>
        <w:t>OLB-trajecten</w:t>
      </w:r>
      <w:proofErr w:type="spellEnd"/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Selectief onderzoek </w:t>
      </w:r>
      <w:proofErr w:type="spellStart"/>
      <w:r w:rsidRPr="007A4B4E">
        <w:rPr>
          <w:rFonts w:eastAsia="Times New Roman"/>
        </w:rPr>
        <w:t>ikv</w:t>
      </w:r>
      <w:proofErr w:type="spellEnd"/>
      <w:r w:rsidRPr="007A4B4E">
        <w:rPr>
          <w:rFonts w:eastAsia="Times New Roman"/>
        </w:rPr>
        <w:t xml:space="preserve"> HGD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Spijbelbegeleiding : Langdurige afwezigheden </w:t>
      </w:r>
      <w:proofErr w:type="spellStart"/>
      <w:r w:rsidRPr="007A4B4E">
        <w:rPr>
          <w:rFonts w:eastAsia="Times New Roman"/>
        </w:rPr>
        <w:t>ov</w:t>
      </w:r>
      <w:proofErr w:type="spellEnd"/>
      <w:r w:rsidRPr="007A4B4E">
        <w:rPr>
          <w:rFonts w:eastAsia="Times New Roman"/>
        </w:rPr>
        <w:t xml:space="preserve"> medische problemen, problematische afwezigheden, attesten chronische aandoeningen 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Impact van (chronische) ziekten op schools functioneren inschatten ( ICF, GON,ION, IAC,….)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Coördineren van zorgtraject binnen medische problematiek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Terugkeer na opname psychiatrie : mee begeleiden op vraag van team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>Medische expertise vertalen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Psychosomatische problemen : contact met externen, case management </w:t>
      </w:r>
    </w:p>
    <w:p w:rsidR="007A4B4E" w:rsidRP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Invullen van M- </w:t>
      </w:r>
      <w:proofErr w:type="spellStart"/>
      <w:r w:rsidRPr="007A4B4E">
        <w:rPr>
          <w:rFonts w:eastAsia="Times New Roman"/>
        </w:rPr>
        <w:t>doc</w:t>
      </w:r>
      <w:proofErr w:type="spellEnd"/>
      <w:r w:rsidRPr="007A4B4E">
        <w:rPr>
          <w:rFonts w:eastAsia="Times New Roman"/>
        </w:rPr>
        <w:t xml:space="preserve"> samen met een andere discipline indien de expertise van een jeugdverpleegkundige nodig is.</w:t>
      </w:r>
    </w:p>
    <w:p w:rsidR="007A4B4E" w:rsidRDefault="007A4B4E" w:rsidP="007A4B4E">
      <w:pPr>
        <w:numPr>
          <w:ilvl w:val="0"/>
          <w:numId w:val="2"/>
        </w:numPr>
        <w:contextualSpacing/>
        <w:rPr>
          <w:rFonts w:eastAsia="Times New Roman"/>
        </w:rPr>
      </w:pPr>
      <w:r w:rsidRPr="007A4B4E">
        <w:rPr>
          <w:rFonts w:eastAsia="Times New Roman"/>
        </w:rPr>
        <w:t xml:space="preserve">Ondersteuning bij crisissituaties in een lopend traject indien de expertise van een jeugdverpleegkundige nodig is </w:t>
      </w:r>
    </w:p>
    <w:p w:rsidR="00336AE6" w:rsidRDefault="00336AE6" w:rsidP="007A4B4E">
      <w:pPr>
        <w:ind w:left="30"/>
        <w:rPr>
          <w:rFonts w:eastAsia="Times New Roman"/>
        </w:rPr>
      </w:pPr>
    </w:p>
    <w:sectPr w:rsidR="00336AE6" w:rsidSect="008F5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4E" w:rsidRDefault="007A4B4E" w:rsidP="000D2F90">
      <w:pPr>
        <w:spacing w:after="0" w:line="240" w:lineRule="auto"/>
      </w:pPr>
      <w:r>
        <w:separator/>
      </w:r>
    </w:p>
  </w:endnote>
  <w:endnote w:type="continuationSeparator" w:id="0">
    <w:p w:rsidR="007A4B4E" w:rsidRDefault="007A4B4E" w:rsidP="000D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17" w:rsidRDefault="0035621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17" w:rsidRDefault="0035621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17" w:rsidRDefault="0035621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4E" w:rsidRDefault="007A4B4E" w:rsidP="000D2F90">
      <w:pPr>
        <w:spacing w:after="0" w:line="240" w:lineRule="auto"/>
      </w:pPr>
      <w:r>
        <w:separator/>
      </w:r>
    </w:p>
  </w:footnote>
  <w:footnote w:type="continuationSeparator" w:id="0">
    <w:p w:rsidR="007A4B4E" w:rsidRDefault="007A4B4E" w:rsidP="000D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17" w:rsidRDefault="0035621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F90" w:rsidRDefault="000D2F90">
    <w:pPr>
      <w:pStyle w:val="Koptekst"/>
    </w:pPr>
  </w:p>
  <w:p w:rsidR="000D2F90" w:rsidRDefault="000D2F90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4A3" w:rsidRDefault="008F5164">
    <w:pPr>
      <w:pStyle w:val="Koptekst"/>
    </w:pPr>
    <w:r w:rsidRPr="008F5164">
      <w:rPr>
        <w:noProof/>
        <w:lang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-127635</wp:posOffset>
          </wp:positionV>
          <wp:extent cx="7019925" cy="694055"/>
          <wp:effectExtent l="19050" t="0" r="9525" b="0"/>
          <wp:wrapSquare wrapText="bothSides"/>
          <wp:docPr id="4" name="Afbeelding 1" descr="hoofding lang HEI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ofding lang HEI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992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00A33"/>
    <w:multiLevelType w:val="hybridMultilevel"/>
    <w:tmpl w:val="BE2E83F8"/>
    <w:lvl w:ilvl="0" w:tplc="D9BCAA5A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433B648B"/>
    <w:multiLevelType w:val="hybridMultilevel"/>
    <w:tmpl w:val="D11234C2"/>
    <w:lvl w:ilvl="0" w:tplc="45E60666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8046A"/>
    <w:rsid w:val="00083DCA"/>
    <w:rsid w:val="000D2F90"/>
    <w:rsid w:val="0028046A"/>
    <w:rsid w:val="002C12ED"/>
    <w:rsid w:val="002C2543"/>
    <w:rsid w:val="00304A4D"/>
    <w:rsid w:val="0031389D"/>
    <w:rsid w:val="00336AE6"/>
    <w:rsid w:val="00356217"/>
    <w:rsid w:val="004C2768"/>
    <w:rsid w:val="004F0A02"/>
    <w:rsid w:val="0077678C"/>
    <w:rsid w:val="007A4B4E"/>
    <w:rsid w:val="007C11B4"/>
    <w:rsid w:val="008E220C"/>
    <w:rsid w:val="008F5164"/>
    <w:rsid w:val="009A54A3"/>
    <w:rsid w:val="009F47E0"/>
    <w:rsid w:val="00B912F5"/>
    <w:rsid w:val="00BF238F"/>
    <w:rsid w:val="00D70CF5"/>
    <w:rsid w:val="00DA198B"/>
    <w:rsid w:val="00DE7BB8"/>
    <w:rsid w:val="00E2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27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2F9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2F90"/>
  </w:style>
  <w:style w:type="paragraph" w:styleId="Voettekst">
    <w:name w:val="footer"/>
    <w:basedOn w:val="Standaard"/>
    <w:link w:val="VoettekstChar"/>
    <w:uiPriority w:val="99"/>
    <w:semiHidden/>
    <w:unhideWhenUsed/>
    <w:rsid w:val="000D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D2F90"/>
  </w:style>
  <w:style w:type="paragraph" w:styleId="Lijstalinea">
    <w:name w:val="List Paragraph"/>
    <w:basedOn w:val="Standaard"/>
    <w:uiPriority w:val="34"/>
    <w:qFormat/>
    <w:rsid w:val="007A4B4E"/>
    <w:pPr>
      <w:ind w:left="720"/>
      <w:contextualSpacing/>
    </w:pPr>
    <w:rPr>
      <w:rFonts w:eastAsia="Times New Roman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jablonen\Hoofding%20Mechelen%20La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Hoofding Mechelen Lang</Template>
  <TotalTime>3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profiel</dc:creator>
  <cp:lastModifiedBy>profiel</cp:lastModifiedBy>
  <cp:revision>4</cp:revision>
  <cp:lastPrinted>2012-11-08T08:38:00Z</cp:lastPrinted>
  <dcterms:created xsi:type="dcterms:W3CDTF">2018-04-10T19:01:00Z</dcterms:created>
  <dcterms:modified xsi:type="dcterms:W3CDTF">2018-04-26T11:02:00Z</dcterms:modified>
</cp:coreProperties>
</file>